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38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3645"/>
        <w:gridCol w:w="4081"/>
        <w:gridCol w:w="1360"/>
        <w:gridCol w:w="1559"/>
        <w:gridCol w:w="3735"/>
      </w:tblGrid>
      <w:tr>
        <w:tblPrEx>
          <w:shd w:val="clear" w:color="auto" w:fill="bdc0bf"/>
        </w:tblPrEx>
        <w:trPr>
          <w:trHeight w:val="744" w:hRule="atLeast"/>
          <w:tblHeader/>
        </w:trPr>
        <w:tc>
          <w:tcPr>
            <w:tcW w:type="dxa" w:w="3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Free Form"/>
              <w:keepNext w:val="1"/>
              <w:jc w:val="center"/>
            </w:pPr>
            <w:r>
              <w:rPr>
                <w:rFonts w:ascii="Montserrat" w:hAnsi="Montserrat"/>
                <w:b w:val="1"/>
                <w:bCs w:val="1"/>
                <w:rtl w:val="0"/>
              </w:rPr>
              <w:t>Organization Served</w:t>
            </w:r>
          </w:p>
        </w:tc>
        <w:tc>
          <w:tcPr>
            <w:tcW w:type="dxa" w:w="40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Free Form"/>
              <w:keepNext w:val="1"/>
              <w:jc w:val="center"/>
            </w:pPr>
            <w:r>
              <w:rPr>
                <w:rFonts w:ascii="Montserrat" w:hAnsi="Montserrat"/>
                <w:b w:val="1"/>
                <w:bCs w:val="1"/>
                <w:rtl w:val="0"/>
              </w:rPr>
              <w:t>Brief description of completed service</w:t>
            </w:r>
          </w:p>
        </w:tc>
        <w:tc>
          <w:tcPr>
            <w:tcW w:type="dxa" w:w="1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Free Form"/>
              <w:keepNext w:val="1"/>
              <w:jc w:val="center"/>
            </w:pPr>
            <w:r>
              <w:rPr>
                <w:rFonts w:ascii="Montserrat" w:hAnsi="Montserrat"/>
                <w:b w:val="1"/>
                <w:bCs w:val="1"/>
                <w:rtl w:val="0"/>
              </w:rPr>
              <w:t>Date</w:t>
            </w:r>
          </w:p>
        </w:tc>
        <w:tc>
          <w:tcPr>
            <w:tcW w:type="dxa" w:w="1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Free Form"/>
              <w:keepNext w:val="1"/>
              <w:jc w:val="center"/>
            </w:pPr>
            <w:r>
              <w:rPr>
                <w:rFonts w:ascii="Montserrat" w:hAnsi="Montserrat"/>
                <w:b w:val="1"/>
                <w:bCs w:val="1"/>
                <w:rtl w:val="0"/>
              </w:rPr>
              <w:t># Hours</w:t>
            </w:r>
          </w:p>
        </w:tc>
        <w:tc>
          <w:tcPr>
            <w:tcW w:type="dxa" w:w="3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Free Form"/>
              <w:keepNext w:val="1"/>
              <w:jc w:val="center"/>
            </w:pPr>
            <w:r>
              <w:rPr>
                <w:rFonts w:ascii="Montserrat" w:hAnsi="Montserrat"/>
                <w:b w:val="1"/>
                <w:bCs w:val="1"/>
                <w:rtl w:val="0"/>
              </w:rPr>
              <w:t xml:space="preserve">Signature of </w:t>
            </w:r>
          </w:p>
          <w:p>
            <w:pPr>
              <w:pStyle w:val="Free Form"/>
              <w:keepNext w:val="1"/>
              <w:jc w:val="center"/>
            </w:pPr>
            <w:r>
              <w:rPr>
                <w:rFonts w:ascii="Montserrat" w:hAnsi="Montserrat"/>
                <w:b w:val="1"/>
                <w:bCs w:val="1"/>
                <w:rtl w:val="0"/>
              </w:rPr>
              <w:t>Supervisor or Parent</w:t>
            </w:r>
          </w:p>
        </w:tc>
      </w:tr>
      <w:tr>
        <w:tblPrEx>
          <w:shd w:val="clear" w:color="auto" w:fill="auto"/>
        </w:tblPrEx>
        <w:trPr>
          <w:trHeight w:val="743" w:hRule="atLeast"/>
        </w:trPr>
        <w:tc>
          <w:tcPr>
            <w:tcW w:type="dxa" w:w="3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0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3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3" w:hRule="atLeast"/>
        </w:trPr>
        <w:tc>
          <w:tcPr>
            <w:tcW w:type="dxa" w:w="3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0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3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3" w:hRule="atLeast"/>
        </w:trPr>
        <w:tc>
          <w:tcPr>
            <w:tcW w:type="dxa" w:w="3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0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3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3" w:hRule="atLeast"/>
        </w:trPr>
        <w:tc>
          <w:tcPr>
            <w:tcW w:type="dxa" w:w="3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0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3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3" w:hRule="atLeast"/>
        </w:trPr>
        <w:tc>
          <w:tcPr>
            <w:tcW w:type="dxa" w:w="3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0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3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3" w:hRule="atLeast"/>
        </w:trPr>
        <w:tc>
          <w:tcPr>
            <w:tcW w:type="dxa" w:w="3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0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3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3" w:hRule="atLeast"/>
        </w:trPr>
        <w:tc>
          <w:tcPr>
            <w:tcW w:type="dxa" w:w="3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0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3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Free Form"/>
        <w:keepNext w:val="1"/>
        <w:rPr>
          <w:rFonts w:ascii="Montserrat" w:cs="Montserrat" w:hAnsi="Montserrat" w:eastAsia="Montserrat"/>
          <w:b w:val="1"/>
          <w:bCs w:val="1"/>
        </w:rPr>
      </w:pPr>
    </w:p>
    <w:p>
      <w:pPr>
        <w:pStyle w:val="Free Form"/>
        <w:keepNext w:val="1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hAnsi="Montserrat"/>
          <w:b w:val="1"/>
          <w:bCs w:val="1"/>
          <w:rtl w:val="0"/>
          <w:lang w:val="en-US"/>
        </w:rPr>
        <w:t>Student Name:_______________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6662683</wp:posOffset>
            </wp:positionH>
            <wp:positionV relativeFrom="page">
              <wp:posOffset>6064801</wp:posOffset>
            </wp:positionV>
            <wp:extent cx="2938518" cy="693817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518" cy="6938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ontserrat" w:hAnsi="Montserrat"/>
          <w:b w:val="1"/>
          <w:bCs w:val="1"/>
          <w:rtl w:val="0"/>
          <w:lang w:val="en-US"/>
        </w:rPr>
        <w:t>_____________</w:t>
      </w:r>
    </w:p>
    <w:p>
      <w:pPr>
        <w:pStyle w:val="Free Form"/>
        <w:keepNext w:val="1"/>
        <w:rPr>
          <w:rFonts w:ascii="Montserrat" w:cs="Montserrat" w:hAnsi="Montserrat" w:eastAsia="Montserrat"/>
          <w:b w:val="1"/>
          <w:bCs w:val="1"/>
        </w:rPr>
      </w:pPr>
    </w:p>
    <w:p>
      <w:pPr>
        <w:pStyle w:val="Free Form"/>
        <w:keepNext w:val="1"/>
        <w:jc w:val="right"/>
        <w:rPr>
          <w:rFonts w:ascii="Montserrat" w:cs="Montserrat" w:hAnsi="Montserrat" w:eastAsia="Montserrat"/>
          <w:b w:val="1"/>
          <w:bCs w:val="1"/>
          <w:sz w:val="10"/>
          <w:szCs w:val="10"/>
        </w:rPr>
      </w:pPr>
    </w:p>
    <w:p>
      <w:pPr>
        <w:pStyle w:val="Free Form"/>
        <w:keepNext w:val="1"/>
        <w:jc w:val="right"/>
      </w:pPr>
      <w:r>
        <w:rPr>
          <w:rFonts w:ascii="Montserrat" w:hAnsi="Montserrat"/>
          <w:b w:val="1"/>
          <w:bCs w:val="1"/>
          <w:rtl w:val="0"/>
          <w:lang w:val="en-US"/>
        </w:rPr>
        <w:t>www.gctempe.org</w:t>
      </w:r>
    </w:p>
    <w:sectPr>
      <w:headerReference w:type="default" r:id="rId5"/>
      <w:footerReference w:type="default" r:id="rId6"/>
      <w:pgSz w:w="15840" w:h="12240" w:orient="landscape"/>
      <w:pgMar w:top="720" w:right="720" w:bottom="36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ontserra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center"/>
      <w:rPr>
        <w:rFonts w:ascii="Montserrat" w:cs="Montserrat" w:hAnsi="Montserrat" w:eastAsia="Montserrat"/>
        <w:b w:val="1"/>
        <w:bCs w:val="1"/>
        <w:caps w:val="1"/>
        <w:sz w:val="36"/>
        <w:szCs w:val="36"/>
      </w:rPr>
    </w:pPr>
    <w:r>
      <w:rPr>
        <w:rFonts w:ascii="Montserrat" w:hAnsi="Montserrat"/>
        <w:b w:val="1"/>
        <w:bCs w:val="1"/>
        <w:caps w:val="1"/>
        <w:sz w:val="36"/>
        <w:szCs w:val="36"/>
        <w:rtl w:val="0"/>
        <w:lang w:val="en-US"/>
      </w:rPr>
      <w:t>Community Service Log</w:t>
    </w:r>
  </w:p>
  <w:p>
    <w:pPr>
      <w:pStyle w:val="Body"/>
      <w:jc w:val="center"/>
    </w:pPr>
    <w:r>
      <w:rPr>
        <w:rFonts w:ascii="Montserrat" w:hAnsi="Montserrat"/>
        <w:caps w:val="0"/>
        <w:smallCaps w:val="0"/>
        <w:sz w:val="28"/>
        <w:szCs w:val="28"/>
        <w:rtl w:val="0"/>
        <w:lang w:val="fr-FR"/>
      </w:rPr>
      <w:t>Confirmation</w:t>
    </w:r>
    <w:r>
      <w:rPr>
        <w:rFonts w:ascii="Montserrat" w:cs="Montserrat" w:hAnsi="Montserrat" w:eastAsia="Montserrat"/>
        <w:smallCaps w:val="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